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A59D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</w:pP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fldChar w:fldCharType="begin"/>
      </w: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instrText>HYPERLINK "https://wapdc.freshdesk.com/a/contacts/13071634079"</w:instrText>
      </w: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</w: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fldChar w:fldCharType="separate"/>
      </w:r>
      <w:r w:rsidRPr="002156DF">
        <w:rPr>
          <w:rFonts w:ascii="Segoe UI" w:eastAsia="Times New Roman" w:hAnsi="Segoe UI" w:cs="Segoe UI"/>
          <w:b/>
          <w:bCs/>
          <w:color w:val="2C5CC5"/>
          <w:kern w:val="0"/>
          <w:sz w:val="21"/>
          <w:szCs w:val="21"/>
          <w:u w:val="single"/>
          <w14:ligatures w14:val="none"/>
        </w:rPr>
        <w:t>Gloria</w:t>
      </w: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fldChar w:fldCharType="end"/>
      </w:r>
    </w:p>
    <w:p w14:paraId="091E6463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</w:pP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t>replied</w:t>
      </w:r>
    </w:p>
    <w:p w14:paraId="6DFDD01A" w14:textId="47B83B97" w:rsidR="002156DF" w:rsidRPr="002156DF" w:rsidRDefault="002156DF" w:rsidP="002156D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475867"/>
          <w:kern w:val="0"/>
          <w:sz w:val="18"/>
          <w:szCs w:val="18"/>
          <w14:ligatures w14:val="none"/>
        </w:rPr>
      </w:pPr>
      <w:r w:rsidRPr="002156DF">
        <w:rPr>
          <w:rFonts w:ascii="Segoe UI" w:eastAsia="Times New Roman" w:hAnsi="Segoe UI" w:cs="Segoe UI"/>
          <w:i/>
          <w:iCs/>
          <w:color w:val="475867"/>
          <w:kern w:val="0"/>
          <w:sz w:val="18"/>
          <w:szCs w:val="18"/>
          <w14:ligatures w14:val="none"/>
        </w:rPr>
        <w:t>Wed, 17 Jul 2024 at 1:43 PM</w:t>
      </w:r>
    </w:p>
    <w:p w14:paraId="3D2560BE" w14:textId="77777777" w:rsidR="002156DF" w:rsidRPr="002156DF" w:rsidRDefault="002156DF" w:rsidP="002156DF">
      <w:pPr>
        <w:shd w:val="clear" w:color="auto" w:fill="FFFFFF"/>
        <w:spacing w:after="0" w:line="0" w:lineRule="auto"/>
        <w:rPr>
          <w:rFonts w:ascii="Segoe UI" w:eastAsia="Times New Roman" w:hAnsi="Segoe UI" w:cs="Segoe UI"/>
          <w:color w:val="BBDCFE"/>
          <w:kern w:val="0"/>
          <w:sz w:val="2"/>
          <w:szCs w:val="2"/>
          <w14:ligatures w14:val="none"/>
        </w:rPr>
      </w:pPr>
      <w:r w:rsidRPr="002156DF">
        <w:rPr>
          <w:rFonts w:ascii="Segoe UI" w:eastAsia="Times New Roman" w:hAnsi="Segoe UI" w:cs="Segoe UI"/>
          <w:color w:val="BBDCFE"/>
          <w:kern w:val="0"/>
          <w:sz w:val="2"/>
          <w:szCs w:val="2"/>
          <w14:ligatures w14:val="none"/>
        </w:rPr>
        <w:t> </w:t>
      </w:r>
    </w:p>
    <w:p w14:paraId="5DFD370F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83247"/>
          <w:kern w:val="0"/>
          <w:sz w:val="18"/>
          <w:szCs w:val="18"/>
          <w14:ligatures w14:val="none"/>
        </w:rPr>
      </w:pPr>
      <w:proofErr w:type="spellStart"/>
      <w:r w:rsidRPr="002156DF">
        <w:rPr>
          <w:rFonts w:ascii="Segoe UI" w:eastAsia="Times New Roman" w:hAnsi="Segoe UI" w:cs="Segoe UI"/>
          <w:color w:val="183247"/>
          <w:kern w:val="0"/>
          <w:sz w:val="18"/>
          <w:szCs w:val="18"/>
          <w14:ligatures w14:val="none"/>
        </w:rPr>
        <w:t>To:"PDC</w:t>
      </w:r>
      <w:proofErr w:type="spellEnd"/>
      <w:r w:rsidRPr="002156DF">
        <w:rPr>
          <w:rFonts w:ascii="Segoe UI" w:eastAsia="Times New Roman" w:hAnsi="Segoe UI" w:cs="Segoe UI"/>
          <w:color w:val="183247"/>
          <w:kern w:val="0"/>
          <w:sz w:val="18"/>
          <w:szCs w:val="18"/>
          <w14:ligatures w14:val="none"/>
        </w:rPr>
        <w:t xml:space="preserve"> Support" &lt;pdc@pdc.wa.gov&gt;</w:t>
      </w:r>
    </w:p>
    <w:p w14:paraId="563612B7" w14:textId="77777777" w:rsidR="002156DF" w:rsidRPr="002156DF" w:rsidRDefault="002156DF" w:rsidP="002156DF">
      <w:pPr>
        <w:shd w:val="clear" w:color="auto" w:fill="FFFFFF"/>
        <w:spacing w:line="240" w:lineRule="auto"/>
        <w:rPr>
          <w:rFonts w:ascii="Segoe UI" w:eastAsia="Times New Roman" w:hAnsi="Segoe UI" w:cs="Segoe UI"/>
          <w:color w:val="183247"/>
          <w:kern w:val="0"/>
          <w:sz w:val="18"/>
          <w:szCs w:val="18"/>
          <w14:ligatures w14:val="none"/>
        </w:rPr>
      </w:pPr>
      <w:proofErr w:type="gramStart"/>
      <w:r w:rsidRPr="002156DF">
        <w:rPr>
          <w:rFonts w:ascii="Segoe UI" w:eastAsia="Times New Roman" w:hAnsi="Segoe UI" w:cs="Segoe UI"/>
          <w:color w:val="183247"/>
          <w:kern w:val="0"/>
          <w:sz w:val="18"/>
          <w:szCs w:val="18"/>
          <w14:ligatures w14:val="none"/>
        </w:rPr>
        <w:t>Cc:jason@electnw.com</w:t>
      </w:r>
      <w:proofErr w:type="gramEnd"/>
    </w:p>
    <w:p w14:paraId="7378CF45" w14:textId="77777777" w:rsidR="002156DF" w:rsidRPr="002156DF" w:rsidRDefault="002156DF" w:rsidP="002156D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</w:pPr>
      <w:r w:rsidRPr="002156DF">
        <w:rPr>
          <w:rFonts w:ascii="Segoe UI" w:eastAsia="Times New Roman" w:hAnsi="Segoe UI" w:cs="Segoe UI"/>
          <w:color w:val="183247"/>
          <w:kern w:val="0"/>
          <w:sz w:val="21"/>
          <w:szCs w:val="21"/>
          <w14:ligatures w14:val="none"/>
        </w:rPr>
        <w:t>External Email</w:t>
      </w:r>
    </w:p>
    <w:p w14:paraId="7CB46D45" w14:textId="77777777" w:rsidR="002156DF" w:rsidRPr="002156DF" w:rsidRDefault="002156DF" w:rsidP="002156DF">
      <w:pPr>
        <w:shd w:val="clear" w:color="auto" w:fill="FFFFFF"/>
        <w:spacing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Hello –</w:t>
      </w:r>
    </w:p>
    <w:p w14:paraId="30D0DCCA" w14:textId="77777777" w:rsidR="002156DF" w:rsidRPr="002156DF" w:rsidRDefault="002156DF" w:rsidP="002156DF">
      <w:pPr>
        <w:shd w:val="clear" w:color="auto" w:fill="FFFFFF"/>
        <w:spacing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According to the guidance sent out by the PDC in late May of 2024, yard signs printed before June 6 were exempt from the updated rules</w:t>
      </w:r>
      <w:proofErr w:type="gramStart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gramEnd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pictures included with the recent inquiry show a print date in the bottom right corner of 5/31/2024</w:t>
      </w:r>
      <w:proofErr w:type="gramStart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gramEnd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expenditure was </w:t>
      </w:r>
      <w:proofErr w:type="gramStart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disclosed</w:t>
      </w:r>
      <w:proofErr w:type="gramEnd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 the 21-day report because the job was performed less than 10 days before the May C4 period ended.</w:t>
      </w:r>
    </w:p>
    <w:p w14:paraId="57B2FA70" w14:textId="77777777" w:rsidR="002156DF" w:rsidRPr="002156DF" w:rsidRDefault="002156DF" w:rsidP="002156DF">
      <w:pPr>
        <w:shd w:val="clear" w:color="auto" w:fill="FFFFFF"/>
        <w:spacing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If the PDC has any questions or would like more information, please let the campaign know.</w:t>
      </w:r>
    </w:p>
    <w:p w14:paraId="083E785A" w14:textId="77777777" w:rsidR="002156DF" w:rsidRPr="002156DF" w:rsidRDefault="002156DF" w:rsidP="002156DF">
      <w:pPr>
        <w:shd w:val="clear" w:color="auto" w:fill="FFFFFF"/>
        <w:spacing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Thank you,</w:t>
      </w:r>
    </w:p>
    <w:p w14:paraId="5F9BCA1E" w14:textId="77777777" w:rsidR="002156DF" w:rsidRPr="002156DF" w:rsidRDefault="002156DF" w:rsidP="002156DF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Jason Michaud</w:t>
      </w:r>
    </w:p>
    <w:p w14:paraId="76A5CE4A" w14:textId="77777777" w:rsidR="002156DF" w:rsidRPr="002156DF" w:rsidRDefault="002156DF" w:rsidP="002156DF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Campaign Treasurer</w:t>
      </w:r>
    </w:p>
    <w:p w14:paraId="51E7F494" w14:textId="77777777" w:rsidR="002156DF" w:rsidRPr="002156DF" w:rsidRDefault="002156DF" w:rsidP="002156DF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(253)220-5590</w:t>
      </w:r>
    </w:p>
    <w:p w14:paraId="4A9EA9CE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3E52E16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Jason Michaud</w:t>
      </w:r>
    </w:p>
    <w:p w14:paraId="4A25CB32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Elect Northwest</w:t>
      </w:r>
    </w:p>
    <w:p w14:paraId="26F128C3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P.O. Box </w:t>
      </w:r>
      <w:proofErr w:type="gramStart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581  Tacoma</w:t>
      </w:r>
      <w:proofErr w:type="gramEnd"/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WA 98401</w:t>
      </w:r>
    </w:p>
    <w:p w14:paraId="0CB59463" w14:textId="77777777" w:rsidR="002156DF" w:rsidRPr="002156DF" w:rsidRDefault="002156DF" w:rsidP="002156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156D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(253)220-5590 | </w:t>
      </w:r>
      <w:hyperlink r:id="rId4" w:tgtFrame="_blank" w:history="1">
        <w:r w:rsidRPr="002156DF">
          <w:rPr>
            <w:rFonts w:ascii="Calibri" w:eastAsia="Times New Roman" w:hAnsi="Calibri" w:cs="Calibri"/>
            <w:color w:val="2C5CC5"/>
            <w:kern w:val="0"/>
            <w:sz w:val="24"/>
            <w:szCs w:val="24"/>
            <w:u w:val="single"/>
            <w14:ligatures w14:val="none"/>
          </w:rPr>
          <w:t>jason@electnw.com</w:t>
        </w:r>
      </w:hyperlink>
    </w:p>
    <w:p w14:paraId="2E2D81B1" w14:textId="77777777" w:rsidR="003C41DB" w:rsidRDefault="003C41DB"/>
    <w:sectPr w:rsidR="003C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F"/>
    <w:rsid w:val="002156DF"/>
    <w:rsid w:val="003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F2F4"/>
  <w15:chartTrackingRefBased/>
  <w15:docId w15:val="{ACE0B94A-DA0F-42F9-9EFB-A096D6B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6DF"/>
    <w:rPr>
      <w:color w:val="0000FF"/>
      <w:u w:val="single"/>
    </w:rPr>
  </w:style>
  <w:style w:type="character" w:customStyle="1" w:styleId="text--default">
    <w:name w:val="text--default"/>
    <w:basedOn w:val="DefaultParagraphFont"/>
    <w:rsid w:val="002156DF"/>
  </w:style>
  <w:style w:type="character" w:customStyle="1" w:styleId="timeago-wrap">
    <w:name w:val="timeago-wrap"/>
    <w:basedOn w:val="DefaultParagraphFont"/>
    <w:rsid w:val="002156DF"/>
  </w:style>
  <w:style w:type="character" w:customStyle="1" w:styleId="timeago-units">
    <w:name w:val="timeago-units"/>
    <w:basedOn w:val="DefaultParagraphFont"/>
    <w:rsid w:val="002156DF"/>
  </w:style>
  <w:style w:type="character" w:customStyle="1" w:styleId="info-left">
    <w:name w:val="info-left"/>
    <w:basedOn w:val="DefaultParagraphFont"/>
    <w:rsid w:val="002156DF"/>
  </w:style>
  <w:style w:type="character" w:customStyle="1" w:styleId="displayemails">
    <w:name w:val="display_emails"/>
    <w:basedOn w:val="DefaultParagraphFont"/>
    <w:rsid w:val="0021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5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209">
                  <w:marLeft w:val="225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73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46047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2" w:color="CD2026"/>
                                    <w:left w:val="single" w:sz="36" w:space="2" w:color="CD2026"/>
                                    <w:bottom w:val="single" w:sz="36" w:space="2" w:color="CD2026"/>
                                    <w:right w:val="single" w:sz="36" w:space="2" w:color="CD2026"/>
                                  </w:divBdr>
                                </w:div>
                                <w:div w:id="162989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3800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942324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69601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412046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on@elect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Mercier, Tanya (PDC)</dc:creator>
  <cp:keywords/>
  <dc:description/>
  <cp:lastModifiedBy>Mercier, Tanya (PDC)</cp:lastModifiedBy>
  <cp:revision>1</cp:revision>
  <dcterms:created xsi:type="dcterms:W3CDTF">2024-07-17T21:59:00Z</dcterms:created>
  <dcterms:modified xsi:type="dcterms:W3CDTF">2024-07-17T22:00:00Z</dcterms:modified>
</cp:coreProperties>
</file>